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CB353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Vitalität der hervorragenden traditionellen chinesischen Kultur</w:t>
      </w:r>
      <w:bookmarkStart w:id="0" w:name="_GoBack"/>
      <w:bookmarkEnd w:id="0"/>
    </w:p>
    <w:p w14:paraId="422022B4">
      <w:pPr>
        <w:ind w:firstLine="480" w:firstLineChars="200"/>
      </w:pPr>
    </w:p>
    <w:p w14:paraId="56DE7C61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t xml:space="preserve">Die </w:t>
      </w:r>
      <w:r>
        <w:rPr>
          <w:rFonts w:hint="eastAsia"/>
          <w:lang w:val="en-US" w:eastAsia="zh-CN"/>
        </w:rPr>
        <w:t>all</w:t>
      </w:r>
      <w:r>
        <w:t xml:space="preserve">umfassende und </w:t>
      </w:r>
      <w:r>
        <w:rPr>
          <w:rFonts w:hint="eastAsia"/>
        </w:rPr>
        <w:t>tiefschürfend</w:t>
      </w:r>
      <w:r>
        <w:rPr>
          <w:rFonts w:hint="default"/>
          <w:lang w:val="en-US"/>
        </w:rPr>
        <w:t>e</w:t>
      </w:r>
      <w:r>
        <w:t xml:space="preserve"> traditionelle chinesische Kultur verkörpert sich nicht nur in der un</w:t>
      </w:r>
      <w:r>
        <w:rPr>
          <w:rFonts w:hint="eastAsia"/>
          <w:lang w:val="en-US" w:eastAsia="zh-CN"/>
        </w:rPr>
        <w:t>sagbaren</w:t>
      </w:r>
      <w:r>
        <w:t xml:space="preserve"> Fülle</w:t>
      </w:r>
      <w:r>
        <w:rPr>
          <w:rFonts w:hint="eastAsia"/>
          <w:lang w:val="en-US" w:eastAsia="zh-CN"/>
        </w:rPr>
        <w:t xml:space="preserve"> von</w:t>
      </w:r>
      <w:r>
        <w:t xml:space="preserve"> </w:t>
      </w:r>
      <w:r>
        <w:rPr>
          <w:rFonts w:hint="eastAsia"/>
        </w:rPr>
        <w:t>Klassiker</w:t>
      </w:r>
      <w:r>
        <w:rPr>
          <w:rFonts w:hint="eastAsia"/>
          <w:lang w:val="en-US" w:eastAsia="zh-CN"/>
        </w:rPr>
        <w:t>n</w:t>
      </w:r>
      <w:r>
        <w:t xml:space="preserve">, im </w:t>
      </w:r>
      <w:r>
        <w:rPr>
          <w:rFonts w:hint="eastAsia"/>
        </w:rPr>
        <w:t>mannigfaltig</w:t>
      </w:r>
      <w:r>
        <w:rPr>
          <w:rFonts w:hint="eastAsia"/>
          <w:lang w:val="en-US" w:eastAsia="zh-CN"/>
        </w:rPr>
        <w:t>en K</w:t>
      </w:r>
      <w:r>
        <w:t>ultur</w:t>
      </w:r>
      <w:r>
        <w:rPr>
          <w:rFonts w:hint="eastAsia"/>
          <w:lang w:val="en-US" w:eastAsia="zh-CN"/>
        </w:rPr>
        <w:t>e</w:t>
      </w:r>
      <w:r>
        <w:t xml:space="preserve">rbe und in </w:t>
      </w:r>
      <w:r>
        <w:rPr>
          <w:rFonts w:hint="eastAsia"/>
          <w:lang w:val="en-US" w:eastAsia="zh-CN"/>
        </w:rPr>
        <w:t>zahlreichen,</w:t>
      </w:r>
      <w:r>
        <w:t xml:space="preserve"> über das ganze Land verstreuten</w:t>
      </w:r>
      <w:r>
        <w:rPr>
          <w:rFonts w:hint="eastAsia"/>
          <w:lang w:val="en-US" w:eastAsia="zh-CN"/>
        </w:rPr>
        <w:t xml:space="preserve"> </w:t>
      </w:r>
      <w:r>
        <w:t>Städte</w:t>
      </w:r>
      <w:r>
        <w:rPr>
          <w:rFonts w:hint="eastAsia"/>
          <w:lang w:val="en-US" w:eastAsia="zh-CN"/>
        </w:rPr>
        <w:t>n von</w:t>
      </w:r>
      <w:r>
        <w:t xml:space="preserve"> historisch</w:t>
      </w:r>
      <w:r>
        <w:rPr>
          <w:rFonts w:hint="eastAsia"/>
          <w:lang w:val="en-US" w:eastAsia="zh-CN"/>
        </w:rPr>
        <w:t>-k</w:t>
      </w:r>
      <w:r>
        <w:t>ultur</w:t>
      </w:r>
      <w:r>
        <w:rPr>
          <w:rFonts w:hint="eastAsia"/>
          <w:lang w:val="en-US" w:eastAsia="zh-CN"/>
        </w:rPr>
        <w:t xml:space="preserve">eller Bedeutung. Sie wird eher von dem chinesischen Volk </w:t>
      </w:r>
      <w:r>
        <w:t>über Generationen hinweg überliefert</w:t>
      </w:r>
      <w:r>
        <w:rPr>
          <w:rFonts w:hint="eastAsia"/>
          <w:lang w:val="en-US" w:eastAsia="zh-CN"/>
        </w:rPr>
        <w:t xml:space="preserve"> und</w:t>
      </w:r>
      <w:r>
        <w:t xml:space="preserve"> lebt in </w:t>
      </w:r>
      <w:r>
        <w:rPr>
          <w:rFonts w:hint="eastAsia"/>
          <w:lang w:val="en-US" w:eastAsia="zh-CN"/>
        </w:rPr>
        <w:t>seinem</w:t>
      </w:r>
      <w:r>
        <w:t xml:space="preserve"> Alltag</w:t>
      </w:r>
      <w:r>
        <w:rPr>
          <w:rFonts w:hint="eastAsia"/>
          <w:lang w:val="en-US" w:eastAsia="zh-CN"/>
        </w:rPr>
        <w:t>sleben</w:t>
      </w:r>
      <w:r>
        <w:t xml:space="preserve">, in </w:t>
      </w:r>
      <w:r>
        <w:rPr>
          <w:rFonts w:hint="eastAsia"/>
          <w:lang w:val="en-US" w:eastAsia="zh-CN"/>
        </w:rPr>
        <w:t>seiner</w:t>
      </w:r>
      <w:r>
        <w:t xml:space="preserve"> Heimat</w:t>
      </w:r>
      <w:r>
        <w:rPr>
          <w:rFonts w:hint="eastAsia"/>
          <w:lang w:val="en-US" w:eastAsia="zh-CN"/>
        </w:rPr>
        <w:t xml:space="preserve"> und</w:t>
      </w:r>
      <w:r>
        <w:t xml:space="preserve"> Sprache sowie in</w:t>
      </w:r>
      <w:r>
        <w:rPr>
          <w:rFonts w:hint="eastAsia"/>
          <w:lang w:val="en-US" w:eastAsia="zh-CN"/>
        </w:rPr>
        <w:t xml:space="preserve"> seinen</w:t>
      </w:r>
      <w:r>
        <w:t xml:space="preserve"> Bräuchen und Gewohnheiten</w:t>
      </w:r>
      <w:r>
        <w:rPr>
          <w:rFonts w:hint="eastAsia"/>
          <w:lang w:val="en-US" w:eastAsia="zh-CN"/>
        </w:rPr>
        <w:t xml:space="preserve"> fort</w:t>
      </w:r>
      <w:r>
        <w:t>.</w:t>
      </w:r>
      <w:r>
        <w:rPr>
          <w:rFonts w:hint="eastAsia"/>
          <w:lang w:val="en-US" w:eastAsia="zh-CN"/>
        </w:rPr>
        <w:t xml:space="preserve"> </w:t>
      </w:r>
      <w:r>
        <w:t>Es g</w:t>
      </w:r>
      <w:r>
        <w:rPr>
          <w:rFonts w:hint="eastAsia"/>
          <w:lang w:val="en-US" w:eastAsia="zh-CN"/>
        </w:rPr>
        <w:t>elte</w:t>
      </w:r>
      <w:r>
        <w:t xml:space="preserve">, aus der über </w:t>
      </w:r>
      <w:r>
        <w:rPr>
          <w:rFonts w:hint="eastAsia"/>
          <w:lang w:val="en-US" w:eastAsia="zh-CN"/>
        </w:rPr>
        <w:t xml:space="preserve">viele </w:t>
      </w:r>
      <w:r>
        <w:t xml:space="preserve">Generationen hinweg geformten und angereicherten hervorragenden traditionellen Kultur der chinesischen Nation </w:t>
      </w:r>
      <w:r>
        <w:rPr>
          <w:rFonts w:hint="eastAsia"/>
        </w:rPr>
        <w:t>Nährstoffe</w:t>
      </w:r>
      <w:r>
        <w:t xml:space="preserve"> und Weisheit zu schöpfen</w:t>
      </w:r>
      <w:r>
        <w:rPr>
          <w:rFonts w:hint="eastAsia"/>
          <w:lang w:val="en-US" w:eastAsia="zh-CN"/>
        </w:rPr>
        <w:t xml:space="preserve">. Dies diene dem Zweck, </w:t>
      </w:r>
      <w:r>
        <w:t>das kulturelle Erbgut weiterzu</w:t>
      </w:r>
      <w:r>
        <w:rPr>
          <w:rFonts w:hint="eastAsia"/>
        </w:rPr>
        <w:t>führen</w:t>
      </w:r>
      <w:r>
        <w:t xml:space="preserve">, </w:t>
      </w:r>
      <w:r>
        <w:rPr>
          <w:rFonts w:hint="eastAsia"/>
          <w:lang w:val="en-US" w:eastAsia="zh-CN"/>
        </w:rPr>
        <w:t xml:space="preserve">indem die </w:t>
      </w:r>
      <w:r>
        <w:t xml:space="preserve">geistige Essenz </w:t>
      </w:r>
      <w:r>
        <w:rPr>
          <w:rFonts w:hint="eastAsia"/>
        </w:rPr>
        <w:t>heraus</w:t>
      </w:r>
      <w:r>
        <w:rPr>
          <w:rFonts w:hint="eastAsia"/>
          <w:lang w:val="en-US" w:eastAsia="zh-CN"/>
        </w:rPr>
        <w:t>ge</w:t>
      </w:r>
      <w:r>
        <w:rPr>
          <w:rFonts w:hint="eastAsia"/>
        </w:rPr>
        <w:t>filter</w:t>
      </w:r>
      <w:r>
        <w:rPr>
          <w:rFonts w:hint="eastAsia"/>
          <w:lang w:val="en-US" w:eastAsia="zh-CN"/>
        </w:rPr>
        <w:t>t</w:t>
      </w:r>
      <w:r>
        <w:t xml:space="preserve"> un</w:t>
      </w:r>
      <w:r>
        <w:rPr>
          <w:rFonts w:hint="eastAsia"/>
          <w:lang w:val="en-US" w:eastAsia="zh-CN"/>
        </w:rPr>
        <w:t xml:space="preserve">d die spirituelle Ausstrahlung voll </w:t>
      </w:r>
      <w:r>
        <w:t xml:space="preserve">zur Entfaltung </w:t>
      </w:r>
      <w:r>
        <w:rPr>
          <w:rFonts w:hint="eastAsia"/>
          <w:lang w:val="en-US" w:eastAsia="zh-CN"/>
        </w:rPr>
        <w:t>ge</w:t>
      </w:r>
      <w:r>
        <w:t>br</w:t>
      </w:r>
      <w:r>
        <w:rPr>
          <w:rFonts w:hint="eastAsia"/>
          <w:lang w:val="en-US" w:eastAsia="zh-CN"/>
        </w:rPr>
        <w:t xml:space="preserve">acht werde. So der chinesische </w:t>
      </w:r>
      <w:r>
        <w:t>Staatspräsident Xi Jinping</w:t>
      </w:r>
      <w:r>
        <w:rPr>
          <w:rFonts w:hint="eastAsia"/>
          <w:lang w:val="en-US" w:eastAsia="zh-CN"/>
        </w:rPr>
        <w:t xml:space="preserve">. </w:t>
      </w:r>
      <w:r>
        <w:t>Daher ist e</w:t>
      </w:r>
      <w:r>
        <w:rPr>
          <w:rFonts w:hint="eastAsia"/>
          <w:lang w:val="en-US" w:eastAsia="zh-CN"/>
        </w:rPr>
        <w:t>s von vordringlichem</w:t>
      </w:r>
      <w:r>
        <w:rPr>
          <w:rFonts w:hint="default"/>
          <w:lang w:val="en-US" w:eastAsia="zh-CN"/>
        </w:rPr>
        <w:t> Belang</w:t>
      </w:r>
      <w:r>
        <w:t>, d</w:t>
      </w:r>
      <w:r>
        <w:rPr>
          <w:rFonts w:hint="eastAsia"/>
          <w:lang w:val="en-US" w:eastAsia="zh-CN"/>
        </w:rPr>
        <w:t>en einzigartigen Schöpfergeist</w:t>
      </w:r>
      <w:r>
        <w:t>, die Wertvorstellungen und d</w:t>
      </w:r>
      <w:r>
        <w:rPr>
          <w:rFonts w:hint="eastAsia"/>
          <w:lang w:val="en-US" w:eastAsia="zh-CN"/>
        </w:rPr>
        <w:t xml:space="preserve">ie prägnanten Charakteristiken </w:t>
      </w:r>
      <w:r>
        <w:t>der</w:t>
      </w:r>
      <w:r>
        <w:rPr>
          <w:rFonts w:hint="eastAsia"/>
          <w:lang w:val="en-US" w:eastAsia="zh-CN"/>
        </w:rPr>
        <w:t xml:space="preserve"> </w:t>
      </w:r>
      <w:r>
        <w:t>chinesischen Kultur tiefgreifend zu erfassen</w:t>
      </w:r>
      <w:r>
        <w:rPr>
          <w:rFonts w:hint="eastAsia"/>
          <w:lang w:val="en-US" w:eastAsia="zh-CN"/>
        </w:rPr>
        <w:t xml:space="preserve">. Nur so lässt sich </w:t>
      </w:r>
      <w:r>
        <w:t>die herausragende</w:t>
      </w:r>
      <w:r>
        <w:rPr>
          <w:rFonts w:hint="eastAsia"/>
          <w:lang w:val="en-US" w:eastAsia="zh-CN"/>
        </w:rPr>
        <w:t xml:space="preserve"> </w:t>
      </w:r>
      <w:r>
        <w:t xml:space="preserve">traditionelle chinesische Kultur in ihrer </w:t>
      </w:r>
      <w:r>
        <w:rPr>
          <w:rFonts w:hint="eastAsia"/>
          <w:lang w:val="en-US" w:eastAsia="zh-CN"/>
        </w:rPr>
        <w:t>vollen</w:t>
      </w:r>
      <w:r>
        <w:t xml:space="preserve"> </w:t>
      </w:r>
      <w:r>
        <w:rPr>
          <w:rFonts w:hint="eastAsia"/>
        </w:rPr>
        <w:t>Dynamik</w:t>
      </w:r>
      <w:r>
        <w:t xml:space="preserve"> </w:t>
      </w:r>
      <w:r>
        <w:rPr>
          <w:rFonts w:hint="eastAsia"/>
          <w:lang w:val="en-US" w:eastAsia="zh-CN"/>
        </w:rPr>
        <w:t>wahrnehmen</w:t>
      </w:r>
      <w:r>
        <w:t>.</w:t>
      </w:r>
      <w:r>
        <w:rPr>
          <w:rFonts w:hint="eastAsia"/>
          <w:lang w:val="en-US" w:eastAsia="zh-CN"/>
        </w:rPr>
        <w:t xml:space="preserve"> </w:t>
      </w:r>
    </w:p>
    <w:p w14:paraId="7161BC33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eastAsia"/>
        </w:rPr>
        <w:t>Im Vergleich zu den bedeutenden Zivilisationen de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 xml:space="preserve"> Altertum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 xml:space="preserve"> und der </w:t>
      </w:r>
      <w:r>
        <w:rPr>
          <w:rFonts w:hint="eastAsia"/>
          <w:lang w:val="en-US" w:eastAsia="zh-CN"/>
        </w:rPr>
        <w:t xml:space="preserve">Moderne </w:t>
      </w:r>
      <w:r>
        <w:rPr>
          <w:rFonts w:hint="eastAsia"/>
        </w:rPr>
        <w:t xml:space="preserve">weist die chinesische Zivilisation ihre eigenen charakteristischen Merkmale auf. So </w:t>
      </w:r>
      <w:r>
        <w:rPr>
          <w:rFonts w:hint="eastAsia"/>
          <w:lang w:val="en-US" w:eastAsia="zh-CN"/>
        </w:rPr>
        <w:t>hebt</w:t>
      </w:r>
      <w:r>
        <w:rPr>
          <w:rFonts w:hint="eastAsia"/>
        </w:rPr>
        <w:t xml:space="preserve"> sie etwa eine ausgeprägte Eigeninitiative</w:t>
      </w:r>
      <w:r>
        <w:rPr>
          <w:rFonts w:hint="eastAsia"/>
          <w:lang w:val="en-US" w:eastAsia="zh-CN"/>
        </w:rPr>
        <w:t xml:space="preserve"> hervor</w:t>
      </w:r>
      <w:r>
        <w:rPr>
          <w:rFonts w:hint="eastAsia"/>
        </w:rPr>
        <w:t xml:space="preserve">, </w:t>
      </w:r>
      <w:r>
        <w:rPr>
          <w:rFonts w:hint="eastAsia"/>
          <w:lang w:val="en-US" w:eastAsia="zh-CN"/>
        </w:rPr>
        <w:t>die</w:t>
      </w:r>
      <w:r>
        <w:rPr>
          <w:rFonts w:hint="eastAsia"/>
        </w:rPr>
        <w:t xml:space="preserve"> sich im klassischen</w:t>
      </w:r>
      <w:r>
        <w:rPr>
          <w:rFonts w:hint="eastAsia"/>
          <w:lang w:val="en-US" w:eastAsia="zh-CN"/>
        </w:rPr>
        <w:t xml:space="preserve"> Spruch</w:t>
      </w:r>
      <w:r>
        <w:rPr>
          <w:rFonts w:hint="eastAsia"/>
        </w:rPr>
        <w:t xml:space="preserve">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 w:ascii="Times New Roman" w:hAnsi="Times New Roman" w:cs="Times New Roman"/>
          <w:lang w:val="en-US" w:eastAsia="zh-CN"/>
        </w:rPr>
        <w:t>Wie d</w:t>
      </w:r>
      <w:r>
        <w:rPr>
          <w:rFonts w:hint="eastAsia"/>
        </w:rPr>
        <w:t>er Himmel sich fortwährend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bewegt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soll auch </w:t>
      </w:r>
      <w:r>
        <w:rPr>
          <w:rFonts w:hint="eastAsia"/>
        </w:rPr>
        <w:t xml:space="preserve">der Edle unermüdlich </w:t>
      </w:r>
      <w:r>
        <w:rPr>
          <w:rFonts w:hint="eastAsia"/>
          <w:lang w:val="en-US" w:eastAsia="zh-CN"/>
        </w:rPr>
        <w:t xml:space="preserve">nach </w:t>
      </w:r>
      <w:r>
        <w:rPr>
          <w:rFonts w:hint="eastAsia"/>
        </w:rPr>
        <w:t>Selbstvervollkommnung</w:t>
      </w:r>
      <w:r>
        <w:rPr>
          <w:rFonts w:hint="eastAsia"/>
          <w:lang w:val="en-US" w:eastAsia="zh-CN"/>
        </w:rPr>
        <w:t xml:space="preserve"> streben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</w:rPr>
        <w:t xml:space="preserve"> manifestiert. </w:t>
      </w:r>
      <w:r>
        <w:rPr>
          <w:rFonts w:hint="eastAsia"/>
          <w:lang w:val="en-US" w:eastAsia="zh-CN"/>
        </w:rPr>
        <w:t xml:space="preserve">Durch diesen Spruch wird </w:t>
      </w:r>
      <w:r>
        <w:rPr>
          <w:rFonts w:hint="eastAsia"/>
        </w:rPr>
        <w:t>betont, dass der Einzelne</w:t>
      </w:r>
      <w:r>
        <w:rPr>
          <w:rFonts w:hint="eastAsia"/>
          <w:lang w:val="en-US" w:eastAsia="zh-CN"/>
        </w:rPr>
        <w:t xml:space="preserve"> dem</w:t>
      </w:r>
      <w:r>
        <w:rPr>
          <w:rFonts w:hint="eastAsia"/>
        </w:rPr>
        <w:t xml:space="preserve"> Himmel</w:t>
      </w:r>
      <w:r>
        <w:rPr>
          <w:rFonts w:hint="eastAsia"/>
          <w:lang w:val="en-US" w:eastAsia="zh-CN"/>
        </w:rPr>
        <w:t xml:space="preserve"> nacheifern u</w:t>
      </w:r>
      <w:r>
        <w:rPr>
          <w:rFonts w:hint="eastAsia"/>
        </w:rPr>
        <w:t>nd strebsam</w:t>
      </w:r>
      <w:r>
        <w:rPr>
          <w:rFonts w:hint="eastAsia"/>
          <w:lang w:val="en-US" w:eastAsia="zh-CN"/>
        </w:rPr>
        <w:t xml:space="preserve"> auf das zukünftige</w:t>
      </w:r>
      <w:r>
        <w:rPr>
          <w:rFonts w:hint="eastAsia"/>
        </w:rPr>
        <w:t xml:space="preserve"> Leben</w:t>
      </w:r>
      <w:r>
        <w:rPr>
          <w:rFonts w:hint="eastAsia"/>
          <w:lang w:val="en-US" w:eastAsia="zh-CN"/>
        </w:rPr>
        <w:t xml:space="preserve"> hinarbeiten</w:t>
      </w:r>
      <w:r>
        <w:rPr>
          <w:rFonts w:hint="eastAsia"/>
        </w:rPr>
        <w:t xml:space="preserve"> soll.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Darüber hinaus zeichnet sich die chinesische Zivilisation durch </w:t>
      </w:r>
      <w:r>
        <w:rPr>
          <w:rFonts w:hint="eastAsia"/>
          <w:lang w:val="en-US" w:eastAsia="zh-CN"/>
        </w:rPr>
        <w:t>eine p</w:t>
      </w:r>
      <w:r>
        <w:rPr>
          <w:rFonts w:hint="eastAsia"/>
        </w:rPr>
        <w:t>raxisorientie</w:t>
      </w:r>
      <w:r>
        <w:rPr>
          <w:rFonts w:hint="eastAsia"/>
          <w:lang w:val="en-US" w:eastAsia="zh-CN"/>
        </w:rPr>
        <w:t>rte</w:t>
      </w:r>
      <w:r>
        <w:rPr>
          <w:rFonts w:hint="eastAsia"/>
        </w:rPr>
        <w:t xml:space="preserve"> Ausrichtung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aus, die </w:t>
      </w:r>
      <w:r>
        <w:rPr>
          <w:rFonts w:hint="eastAsia"/>
          <w:lang w:val="en-US" w:eastAsia="zh-CN"/>
        </w:rPr>
        <w:t>auf eine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pragmatische</w:t>
      </w:r>
      <w:r>
        <w:rPr>
          <w:rFonts w:hint="eastAsia"/>
        </w:rPr>
        <w:t xml:space="preserve"> Anwendung von Wissen im Dienste der Staatsangelegenheiten </w:t>
      </w:r>
      <w:r>
        <w:rPr>
          <w:rFonts w:hint="eastAsia"/>
          <w:lang w:val="en-US" w:eastAsia="zh-CN"/>
        </w:rPr>
        <w:t>setzt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 xml:space="preserve">Im chinesischen Altertum wurde </w:t>
      </w:r>
      <w:r>
        <w:rPr>
          <w:rFonts w:hint="eastAsia"/>
        </w:rPr>
        <w:t xml:space="preserve">Konfuzius als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/>
        </w:rPr>
        <w:t>Heiliger</w:t>
      </w:r>
      <w:r>
        <w:rPr>
          <w:rFonts w:hint="default"/>
        </w:rPr>
        <w:t>“</w:t>
      </w:r>
      <w:r>
        <w:rPr>
          <w:rFonts w:hint="eastAsia"/>
        </w:rPr>
        <w:t xml:space="preserve"> verehrt</w:t>
      </w:r>
      <w:r>
        <w:rPr>
          <w:rFonts w:hint="eastAsia"/>
          <w:lang w:val="en-US" w:eastAsia="zh-CN"/>
        </w:rPr>
        <w:t>, und dies</w:t>
      </w:r>
      <w:r>
        <w:rPr>
          <w:rFonts w:hint="eastAsia"/>
        </w:rPr>
        <w:t xml:space="preserve"> nicht zuletzt deshalb, weil er durch seine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moralisch</w:t>
      </w:r>
      <w:r>
        <w:rPr>
          <w:rFonts w:hint="eastAsia"/>
          <w:lang w:val="en-US" w:eastAsia="zh-CN"/>
        </w:rPr>
        <w:t>e</w:t>
      </w:r>
      <w:r>
        <w:rPr>
          <w:rFonts w:hint="eastAsia"/>
        </w:rPr>
        <w:t xml:space="preserve"> Integrität und </w:t>
      </w:r>
      <w:r>
        <w:rPr>
          <w:rFonts w:hint="eastAsia"/>
          <w:lang w:val="en-US" w:eastAsia="zh-CN"/>
        </w:rPr>
        <w:t xml:space="preserve">durch eigene </w:t>
      </w:r>
      <w:r>
        <w:rPr>
          <w:rFonts w:hint="eastAsia"/>
        </w:rPr>
        <w:t>Worte und Taten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das gesellschaftliche Klima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positiv beeinflussen und eine Welt der </w:t>
      </w:r>
      <w:r>
        <w:rPr>
          <w:rFonts w:hint="default"/>
          <w:lang w:val="en-US"/>
        </w:rPr>
        <w:t>Mitm</w:t>
      </w:r>
      <w:r>
        <w:rPr>
          <w:rFonts w:hint="eastAsia"/>
        </w:rPr>
        <w:t>enschlichkeit anstreben wollte.</w:t>
      </w:r>
      <w:r>
        <w:rPr>
          <w:rFonts w:hint="eastAsia"/>
          <w:lang w:val="en-US" w:eastAsia="zh-CN"/>
        </w:rPr>
        <w:t xml:space="preserve"> </w:t>
      </w:r>
    </w:p>
    <w:p w14:paraId="1872EB50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eastAsia"/>
          <w:lang w:val="en-US" w:eastAsia="zh-CN"/>
        </w:rPr>
        <w:t xml:space="preserve">Hinsichtlich der menschlichen Zivilisationsgeschichte variieren 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>ie</w:t>
      </w:r>
      <w:r>
        <w:rPr>
          <w:rFonts w:hint="eastAsia"/>
        </w:rPr>
        <w:t xml:space="preserve"> kulturellen Präferenzen</w:t>
      </w:r>
      <w:r>
        <w:rPr>
          <w:rFonts w:hint="eastAsia"/>
          <w:lang w:val="en-US" w:eastAsia="zh-CN"/>
        </w:rPr>
        <w:t xml:space="preserve"> sehr stark in den einzelnen Regionen. So zeigt sich in</w:t>
      </w:r>
      <w:r>
        <w:rPr>
          <w:rFonts w:hint="eastAsia"/>
        </w:rPr>
        <w:t xml:space="preserve"> manche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 xml:space="preserve"> Kulturen</w:t>
      </w:r>
      <w:r>
        <w:rPr>
          <w:rFonts w:hint="eastAsia"/>
          <w:lang w:val="en-US" w:eastAsia="zh-CN"/>
        </w:rPr>
        <w:t xml:space="preserve"> eine klare Tendenz zur Wertschätzung der Schriftkultur, während die</w:t>
      </w:r>
      <w:r>
        <w:rPr>
          <w:rFonts w:hint="eastAsia"/>
        </w:rPr>
        <w:t xml:space="preserve"> andere</w:t>
      </w:r>
      <w:r>
        <w:rPr>
          <w:rFonts w:hint="eastAsia"/>
          <w:lang w:val="en-US" w:eastAsia="zh-CN"/>
        </w:rPr>
        <w:t>n eher zu kriegerischen Traditionen und militärischen Tugenden neigen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 xml:space="preserve">Aus </w:t>
      </w:r>
      <w:r>
        <w:rPr>
          <w:rFonts w:hint="eastAsia"/>
        </w:rPr>
        <w:t>unterschiedlichen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Wertorientierungen</w:t>
      </w:r>
      <w:r>
        <w:rPr>
          <w:rFonts w:hint="eastAsia"/>
          <w:lang w:val="en-US" w:eastAsia="zh-CN"/>
        </w:rPr>
        <w:t xml:space="preserve"> ergeben sich dann differenzierte</w:t>
      </w:r>
      <w:r>
        <w:rPr>
          <w:rFonts w:hint="eastAsia"/>
        </w:rPr>
        <w:t xml:space="preserve"> Entwicklungspfade der Kulturen.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Die traditionelle chinesische Kultur </w:t>
      </w:r>
      <w:r>
        <w:rPr>
          <w:rFonts w:hint="eastAsia"/>
          <w:lang w:val="en-US" w:eastAsia="zh-CN"/>
        </w:rPr>
        <w:t>fokussiert sich auf</w:t>
      </w:r>
      <w:r>
        <w:rPr>
          <w:rFonts w:hint="eastAsia"/>
        </w:rPr>
        <w:t xml:space="preserve"> eigene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Präferenzstruktur</w:t>
      </w:r>
      <w:r>
        <w:rPr>
          <w:rFonts w:hint="eastAsia"/>
          <w:lang w:val="en-US" w:eastAsia="zh-CN"/>
        </w:rPr>
        <w:t xml:space="preserve">en und weist </w:t>
      </w:r>
      <w:r>
        <w:rPr>
          <w:rFonts w:hint="eastAsia"/>
        </w:rPr>
        <w:t xml:space="preserve">insbesondere </w:t>
      </w:r>
      <w:r>
        <w:rPr>
          <w:rFonts w:hint="eastAsia"/>
          <w:lang w:val="en-US" w:eastAsia="zh-CN"/>
        </w:rPr>
        <w:t>ihre</w:t>
      </w:r>
      <w:r>
        <w:rPr>
          <w:rFonts w:hint="eastAsia"/>
        </w:rPr>
        <w:t xml:space="preserve"> Hochachtung gegenüber der Tugend</w:t>
      </w:r>
      <w:r>
        <w:rPr>
          <w:rFonts w:hint="eastAsia"/>
          <w:lang w:val="en-US" w:eastAsia="zh-CN"/>
        </w:rPr>
        <w:t xml:space="preserve"> auf, wobei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>ie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Verehrung der Tugend ein</w:t>
      </w:r>
      <w:r>
        <w:rPr>
          <w:rFonts w:hint="eastAsia"/>
          <w:lang w:val="en-US" w:eastAsia="zh-CN"/>
        </w:rPr>
        <w:t>e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der </w:t>
      </w:r>
      <w:r>
        <w:rPr>
          <w:rFonts w:hint="eastAsia"/>
        </w:rPr>
        <w:t>zentrale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Eigenheiten</w:t>
      </w:r>
      <w:r>
        <w:rPr>
          <w:rFonts w:hint="eastAsia"/>
        </w:rPr>
        <w:t xml:space="preserve"> de</w:t>
      </w:r>
      <w:r>
        <w:rPr>
          <w:rFonts w:hint="eastAsia"/>
          <w:lang w:val="en-US" w:eastAsia="zh-CN"/>
        </w:rPr>
        <w:t>r</w:t>
      </w:r>
      <w:r>
        <w:rPr>
          <w:rFonts w:hint="eastAsia"/>
        </w:rPr>
        <w:t xml:space="preserve"> chinesischen </w:t>
      </w:r>
      <w:r>
        <w:rPr>
          <w:rFonts w:hint="eastAsia"/>
          <w:lang w:val="en-US" w:eastAsia="zh-CN"/>
        </w:rPr>
        <w:t>K</w:t>
      </w:r>
      <w:r>
        <w:rPr>
          <w:rFonts w:hint="eastAsia"/>
        </w:rPr>
        <w:t>ultur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dar</w:t>
      </w:r>
      <w:r>
        <w:rPr>
          <w:rFonts w:hint="eastAsia"/>
          <w:lang w:val="en-US" w:eastAsia="zh-CN"/>
        </w:rPr>
        <w:t>stellt</w:t>
      </w:r>
      <w:r>
        <w:rPr>
          <w:rFonts w:hint="eastAsia"/>
        </w:rPr>
        <w:t>. Für Herrscher bedeutet dies</w:t>
      </w:r>
      <w:r>
        <w:rPr>
          <w:rFonts w:hint="eastAsia"/>
          <w:lang w:val="en-US" w:eastAsia="zh-CN"/>
        </w:rPr>
        <w:t xml:space="preserve">, dass sie erst dann zum Wohle des Landes regieren und alle Welt befrieden können, wenn sie sowohl nach außen hin eine hoheitsvolle Erscheinung demonstrieren als auch einer beständigen </w:t>
      </w:r>
      <w:r>
        <w:rPr>
          <w:rFonts w:hint="eastAsia"/>
        </w:rPr>
        <w:t>Selbstkultivierung</w:t>
      </w:r>
      <w:r>
        <w:rPr>
          <w:rFonts w:hint="eastAsia"/>
          <w:lang w:val="en-US" w:eastAsia="zh-CN"/>
        </w:rPr>
        <w:t xml:space="preserve"> nachkommen. Damit in engem Zusammenhang stehen die von</w:t>
      </w:r>
      <w:r>
        <w:rPr>
          <w:rFonts w:hint="eastAsia"/>
        </w:rPr>
        <w:t xml:space="preserve"> antiken Heiligen</w:t>
      </w:r>
      <w:r>
        <w:rPr>
          <w:rFonts w:hint="eastAsia"/>
          <w:lang w:val="en-US" w:eastAsia="zh-CN"/>
        </w:rPr>
        <w:t xml:space="preserve"> und </w:t>
      </w:r>
      <w:r>
        <w:rPr>
          <w:rFonts w:hint="eastAsia"/>
        </w:rPr>
        <w:t>Weisen</w:t>
      </w:r>
      <w:r>
        <w:rPr>
          <w:rFonts w:hint="eastAsia"/>
          <w:lang w:val="en-US" w:eastAsia="zh-CN"/>
        </w:rPr>
        <w:t xml:space="preserve"> aufgestellten Forderungen wie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/>
        </w:rPr>
        <w:t>Selbst</w:t>
      </w:r>
      <w:r>
        <w:rPr>
          <w:rFonts w:hint="eastAsia"/>
          <w:lang w:val="en-US" w:eastAsia="zh-CN"/>
        </w:rPr>
        <w:t>v</w:t>
      </w:r>
      <w:r>
        <w:rPr>
          <w:rFonts w:hint="eastAsia"/>
        </w:rPr>
        <w:t>ervollkommnung, Familienordnung, Staatsführ</w:t>
      </w:r>
      <w:r>
        <w:rPr>
          <w:rFonts w:hint="eastAsia"/>
          <w:lang w:val="en-US" w:eastAsia="zh-CN"/>
        </w:rPr>
        <w:t>ung</w:t>
      </w:r>
      <w:r>
        <w:rPr>
          <w:rFonts w:hint="eastAsia"/>
        </w:rPr>
        <w:t xml:space="preserve"> und Weltfrieden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bzw.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/>
        </w:rPr>
        <w:t>innere Heiligkeit und äußere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Königswürde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Auch in </w:t>
      </w:r>
      <w:r>
        <w:rPr>
          <w:rFonts w:hint="eastAsia"/>
          <w:lang w:val="en-US" w:eastAsia="zh-CN"/>
        </w:rPr>
        <w:t>Bezug auf die Staatskunst setzt sich</w:t>
      </w:r>
      <w:r>
        <w:rPr>
          <w:rFonts w:hint="eastAsia"/>
        </w:rPr>
        <w:t xml:space="preserve"> der Konfuzianismus für</w:t>
      </w:r>
      <w:r>
        <w:rPr>
          <w:rFonts w:hint="eastAsia"/>
          <w:lang w:val="en-US" w:eastAsia="zh-CN"/>
        </w:rPr>
        <w:t xml:space="preserve"> ein Herrschaftsparadigma durch </w:t>
      </w:r>
      <w:r>
        <w:rPr>
          <w:rFonts w:hint="eastAsia"/>
        </w:rPr>
        <w:t>die Rückbesinnung auf die klassischen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"https://www.godic.net/dicts/de/Tugend.html" \o "Tugend" </w:instrText>
      </w:r>
      <w:r>
        <w:rPr>
          <w:rFonts w:hint="eastAsia"/>
        </w:rPr>
        <w:fldChar w:fldCharType="separate"/>
      </w:r>
      <w:r>
        <w:rPr>
          <w:rFonts w:hint="eastAsia"/>
        </w:rPr>
        <w:t>Tugenden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ein, </w:t>
      </w:r>
      <w:r>
        <w:rPr>
          <w:rFonts w:hint="eastAsia"/>
        </w:rPr>
        <w:t xml:space="preserve">formuliert etwa in Leitsätzen wie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/>
        </w:rPr>
        <w:t>Regieren durch Tugend</w:t>
      </w:r>
      <w:r>
        <w:rPr>
          <w:rFonts w:hint="eastAsia"/>
          <w:lang w:val="en-US" w:eastAsia="zh-CN"/>
        </w:rPr>
        <w:t>en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</w:rPr>
        <w:t xml:space="preserve"> oder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/>
        </w:rPr>
        <w:t>das Volk durch Tugend</w:t>
      </w:r>
      <w:r>
        <w:rPr>
          <w:rFonts w:hint="eastAsia"/>
          <w:lang w:val="en-US" w:eastAsia="zh-CN"/>
        </w:rPr>
        <w:t>en</w:t>
      </w:r>
      <w:r>
        <w:rPr>
          <w:rFonts w:hint="eastAsia"/>
        </w:rPr>
        <w:t xml:space="preserve"> führen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</w:rPr>
        <w:t>. Nur durch Praktizierung</w:t>
      </w:r>
      <w:r>
        <w:rPr>
          <w:rFonts w:hint="eastAsia"/>
          <w:lang w:val="en-US" w:eastAsia="zh-CN"/>
        </w:rPr>
        <w:t xml:space="preserve"> solcher</w:t>
      </w:r>
      <w:r>
        <w:rPr>
          <w:rFonts w:hint="eastAsia"/>
        </w:rPr>
        <w:t xml:space="preserve"> moralische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 xml:space="preserve"> Prinzipien </w:t>
      </w:r>
      <w:r>
        <w:rPr>
          <w:rFonts w:hint="eastAsia"/>
          <w:lang w:val="en-US" w:eastAsia="zh-CN"/>
        </w:rPr>
        <w:t>sind die Massen zu</w:t>
      </w:r>
      <w:r>
        <w:rPr>
          <w:rFonts w:hint="eastAsia"/>
        </w:rPr>
        <w:t xml:space="preserve"> gew</w:t>
      </w:r>
      <w:r>
        <w:rPr>
          <w:rFonts w:hint="eastAsia"/>
          <w:lang w:val="en-US" w:eastAsia="zh-CN"/>
        </w:rPr>
        <w:t>innen</w:t>
      </w:r>
      <w:r>
        <w:rPr>
          <w:rFonts w:hint="eastAsia"/>
        </w:rPr>
        <w:t xml:space="preserve"> und </w:t>
      </w:r>
      <w:r>
        <w:rPr>
          <w:rFonts w:hint="eastAsia"/>
          <w:lang w:val="en-US" w:eastAsia="zh-CN"/>
        </w:rPr>
        <w:t xml:space="preserve">kann </w:t>
      </w:r>
      <w:r>
        <w:rPr>
          <w:rFonts w:hint="eastAsia"/>
        </w:rPr>
        <w:t>eine gute Regierungsführung</w:t>
      </w:r>
      <w:r>
        <w:rPr>
          <w:rFonts w:hint="eastAsia"/>
          <w:lang w:val="en-US" w:eastAsia="zh-CN"/>
        </w:rPr>
        <w:t xml:space="preserve"> überhaupt zustande kommen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Ein weiteres Ideal</w:t>
      </w:r>
      <w:r>
        <w:rPr>
          <w:rFonts w:hint="eastAsia"/>
          <w:lang w:val="en-US" w:eastAsia="zh-CN"/>
        </w:rPr>
        <w:t xml:space="preserve"> von fundamentaler Bedeutung</w:t>
      </w:r>
      <w:r>
        <w:rPr>
          <w:rFonts w:hint="eastAsia"/>
        </w:rPr>
        <w:t xml:space="preserve"> ist das der Einheit bzw. Ganzheit. </w:t>
      </w:r>
      <w:r>
        <w:rPr>
          <w:rFonts w:hint="eastAsia"/>
          <w:lang w:val="en-US" w:eastAsia="zh-CN"/>
        </w:rPr>
        <w:t>Darunter versteht man</w:t>
      </w:r>
      <w:r>
        <w:rPr>
          <w:rFonts w:hint="eastAsia"/>
        </w:rPr>
        <w:t xml:space="preserve"> ein holistisches Prinzip, das Moral, Familienethik</w:t>
      </w:r>
      <w:r>
        <w:rPr>
          <w:rFonts w:hint="eastAsia"/>
          <w:lang w:val="en-US" w:eastAsia="zh-CN"/>
        </w:rPr>
        <w:t>, Menschenverhältnisse</w:t>
      </w:r>
      <w:r>
        <w:rPr>
          <w:rFonts w:hint="eastAsia"/>
        </w:rPr>
        <w:t>, Glauben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 xml:space="preserve"> Ideologie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Dasein und </w:t>
      </w:r>
      <w:r>
        <w:rPr>
          <w:rFonts w:hint="eastAsia"/>
        </w:rPr>
        <w:t>Natur als integriertes Ganzes begreift. Klassische Aphorism</w:t>
      </w:r>
      <w:r>
        <w:rPr>
          <w:rFonts w:hint="eastAsia"/>
          <w:lang w:val="en-US" w:eastAsia="zh-CN"/>
        </w:rPr>
        <w:t>en</w:t>
      </w:r>
      <w:r>
        <w:rPr>
          <w:rFonts w:hint="eastAsia"/>
        </w:rPr>
        <w:t xml:space="preserve"> wie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/>
        </w:rPr>
        <w:t>Einheit von Himmel und Mensch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</w:rPr>
        <w:t xml:space="preserve"> oder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/>
        </w:rPr>
        <w:t>Wechselwirkung</w:t>
      </w:r>
      <w:r>
        <w:rPr>
          <w:rFonts w:hint="eastAsia"/>
          <w:lang w:val="en-US" w:eastAsia="zh-CN"/>
        </w:rPr>
        <w:t>en</w:t>
      </w:r>
      <w:r>
        <w:rPr>
          <w:rFonts w:hint="eastAsia"/>
        </w:rPr>
        <w:t xml:space="preserve"> zwischen Himmel und Mensch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</w:rPr>
        <w:t xml:space="preserve"> spiegeln diese integrative Denkweise wider, die Naturgesetz</w:t>
      </w:r>
      <w:r>
        <w:rPr>
          <w:rFonts w:hint="eastAsia"/>
          <w:lang w:val="en-US" w:eastAsia="zh-CN"/>
        </w:rPr>
        <w:t xml:space="preserve">e und </w:t>
      </w:r>
      <w:r>
        <w:rPr>
          <w:rFonts w:hint="eastAsia"/>
        </w:rPr>
        <w:t>zwischenmenschliche Ethik</w:t>
      </w:r>
      <w:r>
        <w:rPr>
          <w:rFonts w:hint="eastAsia"/>
          <w:lang w:val="en-US" w:eastAsia="zh-CN"/>
        </w:rPr>
        <w:t>, sittliches</w:t>
      </w:r>
      <w:r>
        <w:rPr>
          <w:rFonts w:hint="eastAsia"/>
        </w:rPr>
        <w:t xml:space="preserve"> und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politisches Handeln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miteinander verbindet ebenso </w:t>
      </w:r>
      <w:r>
        <w:rPr>
          <w:rFonts w:hint="eastAsia"/>
          <w:lang w:val="en-US" w:eastAsia="zh-CN"/>
        </w:rPr>
        <w:t xml:space="preserve">festen Glauben und natürliche Veranlagung </w:t>
      </w:r>
      <w:r>
        <w:rPr>
          <w:rFonts w:hint="eastAsia"/>
        </w:rPr>
        <w:t>in Einklang bring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Schließlich ist </w:t>
      </w:r>
      <w:r>
        <w:rPr>
          <w:rFonts w:hint="eastAsia"/>
          <w:lang w:val="en-US" w:eastAsia="zh-CN"/>
        </w:rPr>
        <w:t xml:space="preserve">da </w:t>
      </w:r>
      <w:r>
        <w:rPr>
          <w:rFonts w:hint="eastAsia"/>
        </w:rPr>
        <w:t>auch das Prinzip der Verwandlung</w:t>
      </w:r>
      <w:r>
        <w:rPr>
          <w:rFonts w:hint="eastAsia"/>
          <w:lang w:val="en-US" w:eastAsia="zh-CN"/>
        </w:rPr>
        <w:t xml:space="preserve"> als</w:t>
      </w:r>
      <w:r>
        <w:rPr>
          <w:rFonts w:hint="eastAsia"/>
        </w:rPr>
        <w:t xml:space="preserve"> bedeutsames Element des chinesischen Denkens</w:t>
      </w:r>
      <w:r>
        <w:rPr>
          <w:rFonts w:hint="eastAsia"/>
          <w:lang w:val="en-US" w:eastAsia="zh-CN"/>
        </w:rPr>
        <w:t xml:space="preserve"> zu nennen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In klassischen Texten wie dem </w:t>
      </w:r>
      <w:r>
        <w:rPr>
          <w:rFonts w:hint="eastAsia"/>
          <w:i/>
          <w:iCs/>
        </w:rPr>
        <w:t>I Ging</w:t>
      </w:r>
      <w:r>
        <w:rPr>
          <w:rFonts w:hint="eastAsia"/>
        </w:rPr>
        <w:t xml:space="preserve"> (</w:t>
      </w:r>
      <w:r>
        <w:rPr>
          <w:rFonts w:hint="eastAsia"/>
          <w:i/>
          <w:iCs/>
        </w:rPr>
        <w:t>Buch der Wandlungen</w:t>
      </w:r>
      <w:r>
        <w:rPr>
          <w:rFonts w:hint="eastAsia"/>
        </w:rPr>
        <w:t xml:space="preserve">) findet </w:t>
      </w:r>
      <w:r>
        <w:rPr>
          <w:rFonts w:hint="eastAsia"/>
          <w:lang w:val="en-US" w:eastAsia="zh-CN"/>
        </w:rPr>
        <w:t>dieses Prinzip in der</w:t>
      </w:r>
      <w:r>
        <w:rPr>
          <w:rFonts w:hint="eastAsia"/>
        </w:rPr>
        <w:t xml:space="preserve"> Formel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 w:ascii="Times New Roman" w:hAnsi="Times New Roman" w:cs="Times New Roman"/>
          <w:lang w:val="en-US" w:eastAsia="zh-CN"/>
        </w:rPr>
        <w:t>alle Dinge wandeln sich, w</w:t>
      </w:r>
      <w:r>
        <w:rPr>
          <w:rFonts w:hint="eastAsia"/>
        </w:rPr>
        <w:t>enn</w:t>
      </w:r>
      <w:r>
        <w:rPr>
          <w:rFonts w:hint="eastAsia"/>
          <w:lang w:val="en-US" w:eastAsia="zh-CN"/>
        </w:rPr>
        <w:t xml:space="preserve"> sie an die Grenze ge</w:t>
      </w:r>
      <w:r>
        <w:rPr>
          <w:rFonts w:hint="eastAsia"/>
        </w:rPr>
        <w:t>stoßen</w:t>
      </w:r>
      <w:r>
        <w:rPr>
          <w:rFonts w:hint="eastAsia"/>
          <w:lang w:val="en-US" w:eastAsia="zh-CN"/>
        </w:rPr>
        <w:t xml:space="preserve"> sind. Erst </w:t>
      </w:r>
      <w:r>
        <w:rPr>
          <w:rFonts w:hint="eastAsia"/>
        </w:rPr>
        <w:t>durch Wandel</w:t>
      </w:r>
      <w:r>
        <w:rPr>
          <w:rFonts w:hint="eastAsia"/>
          <w:lang w:val="en-US" w:eastAsia="zh-CN"/>
        </w:rPr>
        <w:t xml:space="preserve"> schaffen sie sich </w:t>
      </w:r>
      <w:r>
        <w:rPr>
          <w:rFonts w:hint="eastAsia"/>
        </w:rPr>
        <w:t>Freiräume</w:t>
      </w:r>
      <w:r>
        <w:rPr>
          <w:rFonts w:hint="eastAsia"/>
          <w:lang w:val="en-US" w:eastAsia="zh-CN"/>
        </w:rPr>
        <w:t xml:space="preserve"> zu weiterer Entfaltung</w:t>
      </w:r>
      <w:r>
        <w:rPr>
          <w:rFonts w:hint="eastAsia"/>
        </w:rPr>
        <w:t xml:space="preserve"> und</w:t>
      </w:r>
      <w:r>
        <w:rPr>
          <w:rFonts w:hint="eastAsia"/>
          <w:lang w:val="en-US" w:eastAsia="zh-CN"/>
        </w:rPr>
        <w:t xml:space="preserve"> können damit von Dauer sein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  <w:lang w:val="en-US" w:eastAsia="zh-CN"/>
        </w:rPr>
        <w:t xml:space="preserve"> seinen Niederschlag</w:t>
      </w:r>
      <w:r>
        <w:rPr>
          <w:rFonts w:hint="eastAsia"/>
        </w:rPr>
        <w:t>. Auch Zhuang</w:t>
      </w:r>
      <w:r>
        <w:rPr>
          <w:rFonts w:hint="eastAsia"/>
          <w:lang w:val="en-US" w:eastAsia="zh-CN"/>
        </w:rPr>
        <w:t xml:space="preserve">zis geflügeltes Wort </w:t>
      </w:r>
      <w:r>
        <w:rPr>
          <w:rFonts w:hint="default"/>
          <w:lang w:val="en-US" w:eastAsia="zh-CN"/>
        </w:rPr>
        <w:t>„</w:t>
      </w:r>
      <w:r>
        <w:rPr>
          <w:rFonts w:hint="eastAsia"/>
          <w:lang w:val="en-US" w:eastAsia="zh-CN"/>
        </w:rPr>
        <w:t>sic</w:t>
      </w:r>
      <w:r>
        <w:rPr>
          <w:rFonts w:hint="eastAsia"/>
        </w:rPr>
        <w:t>h im</w:t>
      </w:r>
      <w:r>
        <w:rPr>
          <w:rFonts w:hint="eastAsia"/>
          <w:lang w:val="en-US" w:eastAsia="zh-CN"/>
        </w:rPr>
        <w:t xml:space="preserve"> Einklang mit dem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Zeitlauf w</w:t>
      </w:r>
      <w:r>
        <w:rPr>
          <w:rFonts w:hint="eastAsia"/>
        </w:rPr>
        <w:t>andel</w:t>
      </w:r>
      <w:r>
        <w:rPr>
          <w:rFonts w:hint="eastAsia"/>
          <w:lang w:val="en-US" w:eastAsia="zh-CN"/>
        </w:rPr>
        <w:t>n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</w:rPr>
        <w:t xml:space="preserve"> steht exemplarisch für dieses dynamische Denk</w:t>
      </w:r>
      <w:r>
        <w:rPr>
          <w:rFonts w:hint="eastAsia"/>
          <w:lang w:val="en-US" w:eastAsia="zh-CN"/>
        </w:rPr>
        <w:t xml:space="preserve">en. Dem Wandel von Anfang an Wertschätzung entgegenzubringen </w:t>
      </w:r>
      <w:r>
        <w:rPr>
          <w:rFonts w:hint="eastAsia"/>
        </w:rPr>
        <w:t>verleiht der chinesischen</w:t>
      </w:r>
      <w:r>
        <w:rPr>
          <w:rFonts w:hint="eastAsia"/>
          <w:lang w:val="en-US" w:eastAsia="zh-CN"/>
        </w:rPr>
        <w:t xml:space="preserve"> Nation</w:t>
      </w:r>
      <w:r>
        <w:rPr>
          <w:rFonts w:hint="eastAsia"/>
        </w:rPr>
        <w:t xml:space="preserve"> eine </w:t>
      </w:r>
      <w:r>
        <w:rPr>
          <w:rFonts w:hint="eastAsia"/>
          <w:lang w:val="en-US" w:eastAsia="zh-CN"/>
        </w:rPr>
        <w:t>einzigartige</w:t>
      </w:r>
      <w:r>
        <w:rPr>
          <w:rFonts w:hint="eastAsia"/>
        </w:rPr>
        <w:t xml:space="preserve"> Offenheit gegenüber neuen Entwicklungen</w:t>
      </w:r>
      <w:r>
        <w:rPr>
          <w:rFonts w:hint="eastAsia"/>
          <w:lang w:val="en-US" w:eastAsia="zh-CN"/>
        </w:rPr>
        <w:t xml:space="preserve"> und veranlasst sie</w:t>
      </w:r>
      <w:r>
        <w:rPr>
          <w:rFonts w:hint="eastAsia"/>
        </w:rPr>
        <w:t>,</w:t>
      </w:r>
      <w:r>
        <w:rPr>
          <w:rFonts w:hint="eastAsia"/>
          <w:lang w:val="en-US" w:eastAsia="zh-CN"/>
        </w:rPr>
        <w:t xml:space="preserve"> sich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zur </w:t>
      </w:r>
      <w:r>
        <w:rPr>
          <w:rFonts w:hint="eastAsia"/>
        </w:rPr>
        <w:t>Inklusion</w:t>
      </w:r>
      <w:r>
        <w:rPr>
          <w:rFonts w:hint="eastAsia"/>
          <w:lang w:val="en-US" w:eastAsia="zh-CN"/>
        </w:rPr>
        <w:t xml:space="preserve"> zu bekennen und verschiedensten Dingen zuzuwenden. Hinzu kommt, dass die Chinesen sich vor keinen Veränderungen scheuen und immer wagemutig und innovationsfreudig bleiben. A</w:t>
      </w:r>
      <w:r>
        <w:rPr>
          <w:rFonts w:hint="eastAsia"/>
        </w:rPr>
        <w:t>ll dies trägt maßgeblich zu</w:t>
      </w:r>
      <w:r>
        <w:rPr>
          <w:rFonts w:hint="eastAsia"/>
          <w:lang w:val="en-US" w:eastAsia="zh-CN"/>
        </w:rPr>
        <w:t xml:space="preserve">m </w:t>
      </w:r>
      <w:r>
        <w:rPr>
          <w:rFonts w:hint="eastAsia"/>
        </w:rPr>
        <w:t>langfristigen Fort</w:t>
      </w:r>
      <w:r>
        <w:rPr>
          <w:rFonts w:hint="eastAsia"/>
          <w:lang w:val="en-US" w:eastAsia="zh-CN"/>
        </w:rPr>
        <w:t>leben</w:t>
      </w:r>
      <w:r>
        <w:rPr>
          <w:rFonts w:hint="eastAsia"/>
        </w:rPr>
        <w:t xml:space="preserve"> der chinesischen Zivilisation bei.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</w:p>
    <w:p w14:paraId="04A737A1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</w:rPr>
      </w:pPr>
      <w:r>
        <w:rPr>
          <w:rFonts w:hint="eastAsia"/>
        </w:rPr>
        <w:t xml:space="preserve">Die hervorragende traditionelle Kultur Chinas </w:t>
      </w:r>
      <w:r>
        <w:rPr>
          <w:rFonts w:hint="eastAsia"/>
          <w:lang w:val="en-US" w:eastAsia="zh-CN"/>
        </w:rPr>
        <w:t>birgt</w:t>
      </w:r>
      <w:r>
        <w:rPr>
          <w:rFonts w:hint="eastAsia"/>
        </w:rPr>
        <w:t xml:space="preserve"> das Essenzielle und die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Kristallisation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geistige</w:t>
      </w:r>
      <w:r>
        <w:rPr>
          <w:rFonts w:hint="eastAsia"/>
          <w:lang w:val="en-US" w:eastAsia="zh-CN"/>
        </w:rPr>
        <w:t>r</w:t>
      </w:r>
      <w:r>
        <w:rPr>
          <w:rFonts w:hint="eastAsia"/>
        </w:rPr>
        <w:t xml:space="preserve"> Kräfte der chinesischen Zivilisation </w:t>
      </w:r>
      <w:r>
        <w:rPr>
          <w:rFonts w:hint="eastAsia"/>
          <w:lang w:val="en-US" w:eastAsia="zh-CN"/>
        </w:rPr>
        <w:t>in sich</w:t>
      </w:r>
      <w:r>
        <w:rPr>
          <w:rFonts w:hint="eastAsia"/>
        </w:rPr>
        <w:t xml:space="preserve"> und prägt wesentlich den</w:t>
      </w:r>
      <w:r>
        <w:rPr>
          <w:rFonts w:hint="eastAsia"/>
          <w:lang w:val="en-US" w:eastAsia="zh-CN"/>
        </w:rPr>
        <w:t xml:space="preserve"> Volksgeist und die </w:t>
      </w:r>
      <w:r>
        <w:rPr>
          <w:rFonts w:hint="eastAsia"/>
        </w:rPr>
        <w:t xml:space="preserve">persönliche Ausstrahlung der Chinesen. </w:t>
      </w:r>
      <w:r>
        <w:rPr>
          <w:rFonts w:hint="eastAsia"/>
          <w:lang w:val="en-US" w:eastAsia="zh-CN"/>
        </w:rPr>
        <w:t>Dies kommt durch d</w:t>
      </w:r>
      <w:r>
        <w:rPr>
          <w:rFonts w:hint="eastAsia"/>
        </w:rPr>
        <w:t>rei Paradebeispiel</w:t>
      </w:r>
      <w:r>
        <w:rPr>
          <w:rFonts w:hint="eastAsia"/>
          <w:lang w:val="en-US" w:eastAsia="zh-CN"/>
        </w:rPr>
        <w:t>e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am </w:t>
      </w:r>
      <w:r>
        <w:rPr>
          <w:rFonts w:hint="eastAsia"/>
        </w:rPr>
        <w:t>deutlich</w:t>
      </w:r>
      <w:r>
        <w:rPr>
          <w:rFonts w:hint="eastAsia"/>
          <w:lang w:val="en-US" w:eastAsia="zh-CN"/>
        </w:rPr>
        <w:t>st</w:t>
      </w:r>
      <w:r>
        <w:rPr>
          <w:rFonts w:hint="eastAsia"/>
        </w:rPr>
        <w:t xml:space="preserve">en </w:t>
      </w:r>
      <w:r>
        <w:rPr>
          <w:rFonts w:hint="eastAsia"/>
          <w:lang w:val="en-US" w:eastAsia="zh-CN"/>
        </w:rPr>
        <w:t>zum Ausdruck.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Z</w:t>
      </w:r>
      <w:r>
        <w:rPr>
          <w:rFonts w:hint="eastAsia"/>
        </w:rPr>
        <w:t>uerst einmal</w:t>
      </w:r>
      <w:r>
        <w:rPr>
          <w:rFonts w:hint="eastAsia"/>
          <w:lang w:val="en-US" w:eastAsia="zh-CN"/>
        </w:rPr>
        <w:t xml:space="preserve"> nennenswert ist da d</w:t>
      </w:r>
      <w:r>
        <w:rPr>
          <w:rFonts w:hint="eastAsia"/>
        </w:rPr>
        <w:t xml:space="preserve">er humanistische Geist </w:t>
      </w:r>
      <w:r>
        <w:rPr>
          <w:rFonts w:hint="eastAsia"/>
          <w:lang w:val="en-US" w:eastAsia="zh-CN"/>
        </w:rPr>
        <w:t xml:space="preserve">der </w:t>
      </w:r>
      <w:r>
        <w:rPr>
          <w:rFonts w:hint="eastAsia"/>
        </w:rPr>
        <w:t>Edle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Ein Edler wird im Allgemeinen als</w:t>
      </w:r>
      <w:r>
        <w:rPr>
          <w:rFonts w:hint="eastAsia"/>
        </w:rPr>
        <w:t xml:space="preserve"> ein gut gebildete</w:t>
      </w:r>
      <w:r>
        <w:rPr>
          <w:rFonts w:hint="eastAsia"/>
          <w:lang w:val="en-US" w:eastAsia="zh-CN"/>
        </w:rPr>
        <w:t>r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und </w:t>
      </w:r>
      <w:r>
        <w:rPr>
          <w:rFonts w:hint="eastAsia"/>
        </w:rPr>
        <w:t>moralisch einwandfreier Mensch</w:t>
      </w:r>
      <w:r>
        <w:rPr>
          <w:rFonts w:hint="eastAsia"/>
          <w:lang w:val="en-US" w:eastAsia="zh-CN"/>
        </w:rPr>
        <w:t xml:space="preserve"> angesehen, gilt also als </w:t>
      </w:r>
      <w:r>
        <w:rPr>
          <w:rFonts w:hint="eastAsia"/>
        </w:rPr>
        <w:t>ein</w:t>
      </w:r>
      <w:r>
        <w:rPr>
          <w:rFonts w:hint="eastAsia"/>
          <w:lang w:val="en-US" w:eastAsia="zh-CN"/>
        </w:rPr>
        <w:t xml:space="preserve"> Inbegriff</w:t>
      </w:r>
      <w:r>
        <w:rPr>
          <w:rFonts w:hint="eastAsia"/>
        </w:rPr>
        <w:t xml:space="preserve"> vollkommener Persönlichkeitsentwicklung. Der humanistische Geist de</w:t>
      </w:r>
      <w:r>
        <w:rPr>
          <w:rFonts w:hint="eastAsia"/>
          <w:lang w:val="en-US" w:eastAsia="zh-CN"/>
        </w:rPr>
        <w:t>r Edlen</w:t>
      </w:r>
      <w:r>
        <w:rPr>
          <w:rFonts w:hint="eastAsia"/>
        </w:rPr>
        <w:t xml:space="preserve"> äußert sich i</w:t>
      </w:r>
      <w:r>
        <w:rPr>
          <w:rFonts w:hint="eastAsia"/>
          <w:lang w:val="en-US" w:eastAsia="zh-CN"/>
        </w:rPr>
        <w:t>n deren</w:t>
      </w:r>
      <w:r>
        <w:rPr>
          <w:rFonts w:hint="eastAsia"/>
        </w:rPr>
        <w:t xml:space="preserve"> Auftreten und Verhalten</w:t>
      </w:r>
      <w:r>
        <w:rPr>
          <w:rFonts w:hint="eastAsia"/>
          <w:lang w:val="en-US" w:eastAsia="zh-CN"/>
        </w:rPr>
        <w:t xml:space="preserve">, wozu </w:t>
      </w:r>
      <w:r>
        <w:rPr>
          <w:rFonts w:hint="eastAsia"/>
        </w:rPr>
        <w:t>souveräne Zurückhaltung,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natürliche Wesensart, ungezwungene Würde</w:t>
      </w:r>
      <w:r>
        <w:rPr>
          <w:rFonts w:hint="eastAsia"/>
          <w:lang w:val="en-US" w:eastAsia="zh-CN"/>
        </w:rPr>
        <w:t xml:space="preserve"> sowie </w:t>
      </w:r>
      <w:r>
        <w:rPr>
          <w:rFonts w:hint="eastAsia"/>
        </w:rPr>
        <w:t>integer</w:t>
      </w:r>
      <w:r>
        <w:rPr>
          <w:rFonts w:hint="eastAsia"/>
          <w:lang w:val="en-US" w:eastAsia="zh-CN"/>
        </w:rPr>
        <w:t>es</w:t>
      </w:r>
      <w:r>
        <w:rPr>
          <w:rFonts w:hint="eastAsia"/>
        </w:rPr>
        <w:t>, offen</w:t>
      </w:r>
      <w:r>
        <w:rPr>
          <w:rFonts w:hint="eastAsia"/>
          <w:lang w:val="en-US" w:eastAsia="zh-CN"/>
        </w:rPr>
        <w:t>es</w:t>
      </w:r>
      <w:r>
        <w:rPr>
          <w:rFonts w:hint="eastAsia"/>
        </w:rPr>
        <w:t xml:space="preserve"> und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prinzipientreu</w:t>
      </w:r>
      <w:r>
        <w:rPr>
          <w:rFonts w:hint="eastAsia"/>
          <w:lang w:val="en-US" w:eastAsia="zh-CN"/>
        </w:rPr>
        <w:t>es Handeln gezählt sind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V</w:t>
      </w:r>
      <w:r>
        <w:rPr>
          <w:rFonts w:hint="eastAsia"/>
        </w:rPr>
        <w:t>on alters her wurde dieser Geist vielfach erläuter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 xml:space="preserve">. Konfuzius etwa betont </w:t>
      </w:r>
      <w:r>
        <w:rPr>
          <w:rFonts w:hint="eastAsia"/>
          <w:lang w:val="en-US" w:eastAsia="zh-CN"/>
        </w:rPr>
        <w:t xml:space="preserve">in seinem Ideal </w:t>
      </w:r>
      <w:r>
        <w:rPr>
          <w:rFonts w:hint="default"/>
        </w:rPr>
        <w:t>„</w:t>
      </w:r>
      <w:r>
        <w:rPr>
          <w:rFonts w:hint="eastAsia"/>
        </w:rPr>
        <w:t>Einheit in der Vielfalt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</w:rPr>
        <w:t xml:space="preserve">, dass die Harmonie </w:t>
      </w:r>
      <w:r>
        <w:rPr>
          <w:rFonts w:hint="eastAsia"/>
          <w:lang w:val="en-US" w:eastAsia="zh-CN"/>
        </w:rPr>
        <w:t>unter den</w:t>
      </w:r>
      <w:r>
        <w:rPr>
          <w:rFonts w:hint="eastAsia"/>
        </w:rPr>
        <w:t xml:space="preserve"> Edlen auf individueller Unabhängigkeit beruht. In Sima Qians </w:t>
      </w:r>
      <w:r>
        <w:rPr>
          <w:rFonts w:hint="eastAsia"/>
          <w:i/>
          <w:iCs/>
        </w:rPr>
        <w:t>Shiji</w:t>
      </w:r>
      <w:r>
        <w:rPr>
          <w:rFonts w:hint="eastAsia"/>
        </w:rPr>
        <w:t xml:space="preserve"> heißt es</w:t>
      </w:r>
      <w:r>
        <w:rPr>
          <w:rFonts w:hint="eastAsia"/>
          <w:lang w:val="en-US" w:eastAsia="zh-CN"/>
        </w:rPr>
        <w:t>, dass ein edler Mensch unerschrocken angesichts von Widrigkeiten und unberührt von Glücksgefühlen bleibt. Genauer gesagt umfasst d</w:t>
      </w:r>
      <w:r>
        <w:rPr>
          <w:rFonts w:hint="eastAsia"/>
        </w:rPr>
        <w:t>as Ideal des edlen Menschen Charaktereigenschaften wie Stärke, innere Ruhe, Vernunft und Gelassenheit.</w:t>
      </w:r>
      <w:r>
        <w:rPr>
          <w:rFonts w:hint="eastAsia"/>
          <w:lang w:val="en-US" w:eastAsia="zh-CN"/>
        </w:rPr>
        <w:t xml:space="preserve"> Als Nächstes ist eine dialektische Denkweise von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/>
        </w:rPr>
        <w:t>Zhongyong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 xml:space="preserve"> (</w:t>
      </w:r>
      <w:r>
        <w:rPr>
          <w:rFonts w:hint="eastAsia"/>
          <w:lang w:val="en-US" w:eastAsia="zh-CN"/>
        </w:rPr>
        <w:t xml:space="preserve">des Maßhaltens), einem Kernbegriff </w:t>
      </w:r>
      <w:r>
        <w:rPr>
          <w:rFonts w:hint="eastAsia"/>
        </w:rPr>
        <w:t>der traditionellen chinesischen Philosophie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 xml:space="preserve">erwähnenswert.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/>
        </w:rPr>
        <w:t>Zhong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</w:rPr>
        <w:t xml:space="preserve"> heißt so viel wie Korrektheit</w:t>
      </w:r>
      <w:r>
        <w:rPr>
          <w:rFonts w:hint="eastAsia"/>
          <w:lang w:val="en-US" w:eastAsia="zh-CN"/>
        </w:rPr>
        <w:t xml:space="preserve"> und</w:t>
      </w:r>
      <w:r>
        <w:rPr>
          <w:rFonts w:hint="eastAsia"/>
        </w:rPr>
        <w:t xml:space="preserve"> Unparteilichkeit, während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/>
        </w:rPr>
        <w:t>Yong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</w:rPr>
        <w:t xml:space="preserve"> für </w:t>
      </w:r>
      <w:r>
        <w:rPr>
          <w:rFonts w:hint="default"/>
        </w:rPr>
        <w:t>Angemessenheit</w:t>
      </w:r>
      <w:r>
        <w:rPr>
          <w:rFonts w:hint="eastAsia"/>
          <w:lang w:val="en-US" w:eastAsia="zh-CN"/>
        </w:rPr>
        <w:t xml:space="preserve"> bzw. </w:t>
      </w:r>
      <w:r>
        <w:rPr>
          <w:rFonts w:hint="eastAsia"/>
        </w:rPr>
        <w:t>Normalität steht. Nach Konfuzius fällt es eine</w:t>
      </w:r>
      <w:r>
        <w:rPr>
          <w:rFonts w:hint="eastAsia"/>
          <w:lang w:val="en-US" w:eastAsia="zh-CN"/>
        </w:rPr>
        <w:t xml:space="preserve">m </w:t>
      </w:r>
      <w:r>
        <w:rPr>
          <w:rFonts w:hint="eastAsia"/>
        </w:rPr>
        <w:t>ungebildeten</w:t>
      </w:r>
      <w:r>
        <w:rPr>
          <w:rFonts w:hint="eastAsia"/>
          <w:lang w:val="en-US" w:eastAsia="zh-CN"/>
        </w:rPr>
        <w:t xml:space="preserve"> und</w:t>
      </w:r>
      <w:r>
        <w:rPr>
          <w:rFonts w:hint="eastAsia"/>
        </w:rPr>
        <w:t xml:space="preserve"> irrationalen Menschen schwer, </w:t>
      </w:r>
      <w:r>
        <w:rPr>
          <w:rFonts w:hint="eastAsia"/>
          <w:lang w:val="en-US" w:eastAsia="zh-CN"/>
        </w:rPr>
        <w:t xml:space="preserve">sich </w:t>
      </w:r>
      <w:r>
        <w:rPr>
          <w:rFonts w:hint="eastAsia"/>
        </w:rPr>
        <w:t>eine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 xml:space="preserve"> umfassende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 xml:space="preserve"> Überblick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über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die Dinge zu </w:t>
      </w:r>
      <w:r>
        <w:rPr>
          <w:rFonts w:hint="eastAsia"/>
          <w:lang w:val="en-US" w:eastAsia="zh-CN"/>
        </w:rPr>
        <w:t>verschaffen. Und gerade deshalb tendiert er</w:t>
      </w:r>
      <w:r>
        <w:rPr>
          <w:rFonts w:hint="eastAsia"/>
        </w:rPr>
        <w:t xml:space="preserve"> zu</w:t>
      </w:r>
      <w:r>
        <w:rPr>
          <w:rFonts w:hint="eastAsia"/>
          <w:lang w:val="en-US" w:eastAsia="zh-CN"/>
        </w:rPr>
        <w:t xml:space="preserve"> einem</w:t>
      </w:r>
      <w:r>
        <w:rPr>
          <w:rFonts w:hint="eastAsia"/>
        </w:rPr>
        <w:t xml:space="preserve"> destruktive</w:t>
      </w:r>
      <w:r>
        <w:rPr>
          <w:rFonts w:hint="eastAsia"/>
          <w:lang w:val="en-US" w:eastAsia="zh-CN"/>
        </w:rPr>
        <w:t>n Drang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Ein Edler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geht jedoch vom </w:t>
      </w:r>
      <w:r>
        <w:rPr>
          <w:rFonts w:hint="default"/>
          <w:lang w:val="en-US" w:eastAsia="zh-CN"/>
        </w:rPr>
        <w:t>gesunde</w:t>
      </w:r>
      <w:r>
        <w:rPr>
          <w:rFonts w:hint="eastAsia"/>
          <w:lang w:val="en-US" w:eastAsia="zh-CN"/>
        </w:rPr>
        <w:t>n</w:t>
      </w:r>
      <w:r>
        <w:rPr>
          <w:rFonts w:hint="default"/>
          <w:lang w:val="en-US" w:eastAsia="zh-CN"/>
        </w:rPr>
        <w:t xml:space="preserve"> Menschenverstand</w:t>
      </w:r>
      <w:r>
        <w:rPr>
          <w:rFonts w:hint="eastAsia"/>
          <w:lang w:val="en-US" w:eastAsia="zh-CN"/>
        </w:rPr>
        <w:t xml:space="preserve"> aus und findet </w:t>
      </w:r>
      <w:r>
        <w:rPr>
          <w:rFonts w:hint="eastAsia"/>
        </w:rPr>
        <w:t>das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rechte Maß</w:t>
      </w:r>
      <w:r>
        <w:rPr>
          <w:rFonts w:hint="eastAsia"/>
          <w:lang w:val="en-US" w:eastAsia="zh-CN"/>
        </w:rPr>
        <w:t xml:space="preserve">, so dass er </w:t>
      </w:r>
      <w:r>
        <w:rPr>
          <w:rFonts w:hint="eastAsia"/>
        </w:rPr>
        <w:t>vernünftig</w:t>
      </w:r>
      <w:r>
        <w:rPr>
          <w:rFonts w:hint="eastAsia"/>
          <w:lang w:val="en-US" w:eastAsia="zh-CN"/>
        </w:rPr>
        <w:t xml:space="preserve"> und unparteiisch </w:t>
      </w:r>
      <w:r>
        <w:rPr>
          <w:rFonts w:hint="eastAsia"/>
        </w:rPr>
        <w:t>zu handeln</w:t>
      </w:r>
      <w:r>
        <w:rPr>
          <w:rFonts w:hint="eastAsia"/>
          <w:lang w:val="en-US" w:eastAsia="zh-CN"/>
        </w:rPr>
        <w:t xml:space="preserve"> vermag</w:t>
      </w:r>
      <w:r>
        <w:rPr>
          <w:rFonts w:hint="eastAsia"/>
        </w:rPr>
        <w:t xml:space="preserve">. Diese dialektische Vorgehensweise des </w:t>
      </w:r>
      <w:r>
        <w:rPr>
          <w:rFonts w:hint="default" w:ascii="Times New Roman" w:hAnsi="Times New Roman" w:cs="Times New Roman"/>
        </w:rPr>
        <w:t>„</w:t>
      </w:r>
      <w:r>
        <w:rPr>
          <w:rFonts w:hint="eastAsia"/>
        </w:rPr>
        <w:t>Zhongyong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/>
        </w:rPr>
        <w:t xml:space="preserve"> ist für ein großes Land wie China von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vordringlicher Bedeutung, da </w:t>
      </w:r>
      <w:r>
        <w:rPr>
          <w:rFonts w:hint="eastAsia"/>
          <w:lang w:val="en-US" w:eastAsia="zh-CN"/>
        </w:rPr>
        <w:t xml:space="preserve">angesichts der </w:t>
      </w:r>
      <w:r>
        <w:rPr>
          <w:rFonts w:hint="eastAsia"/>
        </w:rPr>
        <w:t>Komplexität</w:t>
      </w:r>
      <w:r>
        <w:rPr>
          <w:rFonts w:hint="eastAsia"/>
          <w:lang w:val="en-US" w:eastAsia="zh-CN"/>
        </w:rPr>
        <w:t xml:space="preserve"> von Chinas Verhältnissen </w:t>
      </w:r>
      <w:r>
        <w:rPr>
          <w:rFonts w:hint="eastAsia"/>
        </w:rPr>
        <w:t>nur eine ganzheitliche</w:t>
      </w:r>
      <w:r>
        <w:rPr>
          <w:rFonts w:hint="eastAsia"/>
          <w:lang w:val="en-US" w:eastAsia="zh-CN"/>
        </w:rPr>
        <w:t xml:space="preserve"> Abwägun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den sozialen</w:t>
      </w:r>
      <w:r>
        <w:rPr>
          <w:rFonts w:hint="eastAsia"/>
        </w:rPr>
        <w:t xml:space="preserve"> Zusammenhalt fördern kann.</w:t>
      </w:r>
      <w:r>
        <w:rPr>
          <w:rFonts w:hint="eastAsia"/>
          <w:lang w:val="en-US" w:eastAsia="zh-CN"/>
        </w:rPr>
        <w:t xml:space="preserve"> Schließlich ist im Rahmen der traditionellen chinesischen Kultur d</w:t>
      </w:r>
      <w:r>
        <w:rPr>
          <w:rFonts w:hint="eastAsia"/>
        </w:rPr>
        <w:t>er Berge versetzende Geist</w:t>
      </w:r>
      <w:r>
        <w:rPr>
          <w:rFonts w:hint="eastAsia"/>
          <w:lang w:val="en-US" w:eastAsia="zh-CN"/>
        </w:rPr>
        <w:t xml:space="preserve"> nicht wegzudenken. Sagen und Legenden </w:t>
      </w:r>
      <w:r>
        <w:rPr>
          <w:rFonts w:hint="eastAsia"/>
        </w:rPr>
        <w:t>vom Vogel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Jingwei, der da</w:t>
      </w:r>
      <w:r>
        <w:rPr>
          <w:rFonts w:hint="eastAsia"/>
          <w:lang w:val="en-US" w:eastAsia="zh-CN"/>
        </w:rPr>
        <w:t>s Ostchinesische Meer</w:t>
      </w:r>
      <w:r>
        <w:rPr>
          <w:rFonts w:hint="eastAsia"/>
        </w:rPr>
        <w:t xml:space="preserve"> auffüllt, oder vom alten Yu Gong, der unermüdlich Berge versetzt, sowie historische Erzählung</w:t>
      </w:r>
      <w:r>
        <w:rPr>
          <w:rFonts w:hint="eastAsia"/>
          <w:lang w:val="en-US" w:eastAsia="zh-CN"/>
        </w:rPr>
        <w:t>en</w:t>
      </w:r>
      <w:r>
        <w:rPr>
          <w:rFonts w:hint="eastAsia"/>
        </w:rPr>
        <w:t xml:space="preserve"> vom Waisenkind des Hauses Zhao oder vom</w:t>
      </w:r>
      <w:r>
        <w:rPr>
          <w:rFonts w:hint="eastAsia"/>
          <w:lang w:val="en-US" w:eastAsia="zh-CN"/>
        </w:rPr>
        <w:t xml:space="preserve"> Yue-</w:t>
      </w:r>
      <w:r>
        <w:rPr>
          <w:rFonts w:hint="eastAsia"/>
        </w:rPr>
        <w:t>König Goujian, der sich die Demütigung</w:t>
      </w:r>
      <w:r>
        <w:rPr>
          <w:rFonts w:hint="eastAsia"/>
          <w:lang w:val="en-US" w:eastAsia="zh-CN"/>
        </w:rPr>
        <w:t xml:space="preserve"> stets bewusst macht und durch Askese härtet</w:t>
      </w:r>
      <w:r>
        <w:rPr>
          <w:rFonts w:hint="eastAsia"/>
        </w:rPr>
        <w:t>, interpretier</w:t>
      </w:r>
      <w:r>
        <w:rPr>
          <w:rFonts w:hint="eastAsia"/>
          <w:lang w:val="en-US" w:eastAsia="zh-CN"/>
        </w:rPr>
        <w:t>en</w:t>
      </w:r>
      <w:r>
        <w:rPr>
          <w:rFonts w:hint="eastAsia"/>
        </w:rPr>
        <w:t xml:space="preserve"> ausnahmslos </w:t>
      </w:r>
      <w:r>
        <w:rPr>
          <w:rFonts w:hint="eastAsia"/>
          <w:lang w:val="en-US" w:eastAsia="zh-CN"/>
        </w:rPr>
        <w:t xml:space="preserve">eine </w:t>
      </w:r>
      <w:r>
        <w:rPr>
          <w:rFonts w:hint="eastAsia"/>
        </w:rPr>
        <w:t>großmütige</w:t>
      </w:r>
      <w:r>
        <w:rPr>
          <w:rFonts w:hint="default"/>
        </w:rPr>
        <w:t> Aufopferung</w:t>
      </w:r>
      <w:r>
        <w:rPr>
          <w:rFonts w:hint="eastAsia"/>
          <w:lang w:val="en-US" w:eastAsia="zh-CN"/>
        </w:rPr>
        <w:t xml:space="preserve"> und </w:t>
      </w:r>
      <w:r>
        <w:rPr>
          <w:rFonts w:hint="eastAsia"/>
        </w:rPr>
        <w:t>eine unbeirrbare,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zielgerichtet</w:t>
      </w:r>
      <w:r>
        <w:rPr>
          <w:rFonts w:hint="eastAsia"/>
          <w:lang w:val="en-US" w:eastAsia="zh-CN"/>
        </w:rPr>
        <w:t xml:space="preserve">e </w:t>
      </w:r>
      <w:r>
        <w:rPr>
          <w:rFonts w:hint="eastAsia"/>
        </w:rPr>
        <w:t xml:space="preserve">Beharrlichkeit. </w:t>
      </w:r>
      <w:r>
        <w:rPr>
          <w:rFonts w:hint="eastAsia"/>
          <w:lang w:val="en-US" w:eastAsia="zh-CN"/>
        </w:rPr>
        <w:t xml:space="preserve">Solche </w:t>
      </w:r>
      <w:r>
        <w:rPr>
          <w:rFonts w:hint="eastAsia"/>
        </w:rPr>
        <w:t>geistige Nahrung</w:t>
      </w:r>
      <w:r>
        <w:rPr>
          <w:rFonts w:hint="eastAsia"/>
          <w:lang w:val="en-US" w:eastAsia="zh-CN"/>
        </w:rPr>
        <w:t xml:space="preserve"> wurde von Generation zu Generation weitergegeben </w:t>
      </w:r>
      <w:r>
        <w:rPr>
          <w:rFonts w:hint="eastAsia"/>
        </w:rPr>
        <w:t>und w</w:t>
      </w:r>
      <w:r>
        <w:rPr>
          <w:rFonts w:hint="eastAsia"/>
          <w:lang w:val="en-US" w:eastAsia="zh-CN"/>
        </w:rPr>
        <w:t>ird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sich </w:t>
      </w:r>
      <w:r>
        <w:rPr>
          <w:rFonts w:hint="eastAsia"/>
        </w:rPr>
        <w:t xml:space="preserve">im Laufe der </w:t>
      </w:r>
      <w:r>
        <w:rPr>
          <w:rFonts w:hint="eastAsia"/>
          <w:lang w:val="en-US" w:eastAsia="zh-CN"/>
        </w:rPr>
        <w:t>g</w:t>
      </w:r>
      <w:r>
        <w:rPr>
          <w:rFonts w:hint="eastAsia"/>
        </w:rPr>
        <w:t>eschicht</w:t>
      </w:r>
      <w:r>
        <w:rPr>
          <w:rFonts w:hint="eastAsia"/>
          <w:lang w:val="en-US" w:eastAsia="zh-CN"/>
        </w:rPr>
        <w:t>lichen Entwicklung auch weiterhin bereichern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</w:p>
    <w:p w14:paraId="61B94DC9">
      <w:pPr>
        <w:rPr>
          <w:rFonts w:hint="eastAsia" w:ascii="Times New Romans" w:hAnsi="Times New Romans" w:eastAsia="宋体" w:cstheme="minorBidi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  <w14:ligatures w14:val="standardContextual"/>
        </w:rPr>
        <w:t xml:space="preserve">Ein </w:t>
      </w:r>
      <w:r>
        <w:rPr>
          <w:rFonts w:hint="eastAsia" w:ascii="Times New Romans" w:hAnsi="Times New Romans" w:eastAsia="宋体" w:cstheme="minorBidi"/>
          <w:kern w:val="0"/>
          <w:sz w:val="24"/>
          <w:szCs w:val="24"/>
          <w:lang w:val="en-US" w:eastAsia="zh-CN" w:bidi="ar"/>
          <w14:ligatures w14:val="standardContextual"/>
        </w:rPr>
        <w:t xml:space="preserve">Auszug aus </w:t>
      </w:r>
      <w:r>
        <w:rPr>
          <w:rFonts w:hint="eastAsia" w:ascii="Times New Romans" w:hAnsi="Times New Romans" w:eastAsia="宋体" w:cstheme="minorBidi"/>
          <w:i/>
          <w:iCs/>
          <w:kern w:val="0"/>
          <w:sz w:val="24"/>
          <w:szCs w:val="24"/>
          <w:lang w:val="en-US" w:eastAsia="zh-CN" w:bidi="ar"/>
          <w14:ligatures w14:val="standardContextual"/>
        </w:rPr>
        <w:t>Renmin Ribao</w:t>
      </w:r>
      <w:r>
        <w:rPr>
          <w:rFonts w:hint="eastAsia" w:cstheme="minorBidi"/>
          <w:i/>
          <w:iCs/>
          <w:kern w:val="0"/>
          <w:sz w:val="24"/>
          <w:szCs w:val="24"/>
          <w:lang w:val="en-US" w:eastAsia="zh-CN" w:bidi="ar"/>
          <w14:ligatures w14:val="standardContextual"/>
        </w:rPr>
        <w:t xml:space="preserve"> / </w:t>
      </w:r>
      <w:r>
        <w:rPr>
          <w:rFonts w:hint="eastAsia" w:ascii="Times New Romans" w:hAnsi="Times New Romans" w:eastAsia="宋体" w:cstheme="minorBidi"/>
          <w:i/>
          <w:iCs/>
          <w:kern w:val="0"/>
          <w:sz w:val="24"/>
          <w:szCs w:val="24"/>
          <w:lang w:val="en-US" w:eastAsia="zh-CN" w:bidi="ar"/>
          <w14:ligatures w14:val="standardContextual"/>
        </w:rPr>
        <w:t>Volkszeitung</w:t>
      </w:r>
      <w:r>
        <w:rPr>
          <w:rFonts w:hint="eastAsia" w:ascii="Times New Romans" w:hAnsi="Times New Romans" w:eastAsia="宋体" w:cstheme="minorBidi"/>
          <w:kern w:val="0"/>
          <w:sz w:val="24"/>
          <w:szCs w:val="24"/>
          <w:lang w:val="en-US" w:eastAsia="zh-CN" w:bidi="ar"/>
          <w14:ligatures w14:val="standardContextual"/>
        </w:rPr>
        <w:t>, 05. Juni 2024, Seite 09.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55B8F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AB741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AB741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8A"/>
    <w:rsid w:val="00230BFB"/>
    <w:rsid w:val="002763EC"/>
    <w:rsid w:val="0045128A"/>
    <w:rsid w:val="005223E8"/>
    <w:rsid w:val="005A520F"/>
    <w:rsid w:val="0067697E"/>
    <w:rsid w:val="009E719E"/>
    <w:rsid w:val="00CB11A9"/>
    <w:rsid w:val="00D42893"/>
    <w:rsid w:val="00F767C6"/>
    <w:rsid w:val="02054F52"/>
    <w:rsid w:val="04AD1021"/>
    <w:rsid w:val="076F2B39"/>
    <w:rsid w:val="0FFB63F9"/>
    <w:rsid w:val="13F94E35"/>
    <w:rsid w:val="1AB36C5E"/>
    <w:rsid w:val="1F487A59"/>
    <w:rsid w:val="2B8244E8"/>
    <w:rsid w:val="2D8D2AD1"/>
    <w:rsid w:val="2F7C0CCA"/>
    <w:rsid w:val="328A10DC"/>
    <w:rsid w:val="3732290D"/>
    <w:rsid w:val="39F33306"/>
    <w:rsid w:val="3C721269"/>
    <w:rsid w:val="41381EE1"/>
    <w:rsid w:val="41DB1250"/>
    <w:rsid w:val="45F4392E"/>
    <w:rsid w:val="4C687B84"/>
    <w:rsid w:val="4D600EC9"/>
    <w:rsid w:val="4F181EC8"/>
    <w:rsid w:val="55635FE9"/>
    <w:rsid w:val="55B8083D"/>
    <w:rsid w:val="58C14FB5"/>
    <w:rsid w:val="591144EE"/>
    <w:rsid w:val="599C548C"/>
    <w:rsid w:val="59F67742"/>
    <w:rsid w:val="5A9722C4"/>
    <w:rsid w:val="5E5C5E96"/>
    <w:rsid w:val="5FCE2F8D"/>
    <w:rsid w:val="62237628"/>
    <w:rsid w:val="643E4700"/>
    <w:rsid w:val="6736645D"/>
    <w:rsid w:val="67590687"/>
    <w:rsid w:val="68E02B24"/>
    <w:rsid w:val="69B74B44"/>
    <w:rsid w:val="6EEE3485"/>
    <w:rsid w:val="6F20473E"/>
    <w:rsid w:val="703C0096"/>
    <w:rsid w:val="70D131C5"/>
    <w:rsid w:val="777B39E5"/>
    <w:rsid w:val="79D32EFF"/>
    <w:rsid w:val="7AB17EFE"/>
    <w:rsid w:val="7DDD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s" w:hAnsi="Times New Romans" w:eastAsia="宋体" w:cstheme="minorBidi"/>
      <w:kern w:val="2"/>
      <w:sz w:val="24"/>
      <w:szCs w:val="24"/>
      <w:lang w:val="de-DE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</w:rPr>
  </w:style>
  <w:style w:type="character" w:styleId="20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1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:lang w:val="de-DE"/>
    </w:rPr>
  </w:style>
  <w:style w:type="character" w:customStyle="1" w:styleId="22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lang w:val="de-DE"/>
    </w:rPr>
  </w:style>
  <w:style w:type="character" w:customStyle="1" w:styleId="23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de-DE"/>
    </w:rPr>
  </w:style>
  <w:style w:type="character" w:customStyle="1" w:styleId="24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  <w:lang w:val="de-DE"/>
    </w:rPr>
  </w:style>
  <w:style w:type="character" w:customStyle="1" w:styleId="25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lang w:val="de-DE"/>
    </w:rPr>
  </w:style>
  <w:style w:type="character" w:customStyle="1" w:styleId="26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  <w:lang w:val="de-DE"/>
    </w:rPr>
  </w:style>
  <w:style w:type="character" w:customStyle="1" w:styleId="27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lang w:val="de-DE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lang w:val="de-DE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lang w:val="de-DE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de-DE"/>
    </w:rPr>
  </w:style>
  <w:style w:type="character" w:customStyle="1" w:styleId="31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val="de-DE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7"/>
    <w:link w:val="32"/>
    <w:qFormat/>
    <w:uiPriority w:val="29"/>
    <w:rPr>
      <w:i/>
      <w:iCs/>
      <w:color w:val="404040" w:themeColor="text1" w:themeTint="BF"/>
      <w:lang w:val="de-DE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7"/>
    <w:link w:val="36"/>
    <w:qFormat/>
    <w:uiPriority w:val="30"/>
    <w:rPr>
      <w:i/>
      <w:iCs/>
      <w:color w:val="104862" w:themeColor="accent1" w:themeShade="BF"/>
      <w:lang w:val="de-DE"/>
    </w:rPr>
  </w:style>
  <w:style w:type="character" w:customStyle="1" w:styleId="38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2382</Words>
  <Characters>8324</Characters>
  <Lines>28</Lines>
  <Paragraphs>12</Paragraphs>
  <TotalTime>171</TotalTime>
  <ScaleCrop>false</ScaleCrop>
  <LinksUpToDate>false</LinksUpToDate>
  <CharactersWithSpaces>9370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2025-04-19T10:37:00Z</dcterms:created>
  <dc:creator>成吉 许</dc:creator>
  <cp:lastModifiedBy>Administrator</cp:lastModifiedBy>
  <dcterms:modified xsi:type="dcterms:W3CDTF">2025-05-30T04:59:12Z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eyJoZGlkIjoiNzU3NmZjMDY2YzlmMTdiODQ0MjZiMTA3MjQ3NGViOTIifQ==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EA3413C53CFC439D86C0E6C79474D054_12</vt:lpwstr>
  </property>
</Properties>
</file>